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19" w:rsidRPr="00ED6E19" w:rsidRDefault="00ED6E19" w:rsidP="00ED6E1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D6E19"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по истории 5-9 класс ФГОС </w:t>
      </w:r>
    </w:p>
    <w:p w:rsidR="009E5AA7" w:rsidRDefault="00ED6E19" w:rsidP="00ED6E19">
      <w:pPr>
        <w:jc w:val="both"/>
        <w:rPr>
          <w:rFonts w:ascii="Times New Roman" w:hAnsi="Times New Roman" w:cs="Times New Roman"/>
          <w:sz w:val="24"/>
          <w:szCs w:val="24"/>
        </w:rPr>
      </w:pPr>
      <w:r w:rsidRPr="00ED6E19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изучения истории в основной школе (5-9 классы), соответствует Федеральному государственному образовательному стандарту второго поколения.  Предмет «История» является обязательным базовым общеобразовательным учебным предметом, предусмотрено обязательное изучение истории на этапе основного общего образования в общем объёме 340 часа. История России – 6- 9 классах в объёме 170 часа. «Всеобщая история» – 170 часов. Важность изучения в школе предмета «История» обусловлена его познавательными и мировоззренческими свойствами. В процессе освоения предмета закладываются основы знаний об историческом пути человечества, об особенностях развития российской цивилизации, формируются представления о многообразии окружающего мира и о месте в нём России. Научной основой содержания школьного исторического образования является Историко-культурный стандарт, который входит в Концепцию нового учебно-методического комплекса по отечественной истории. Содержание учебного предмета «История» на ступени основного общего образования представлено в двух курсах – «История России» (занимающего приоритетное место по объему учебного времени) и «Всеобщая история». Курс «История России» дает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 – от прослеживания хода наиболее значительных общественных процессов до описания поворотных, драматических событий и их участников. Важная мировоззренческая задача курса «История России» заключается в раскрытии как своеобразия и неповторимости российской истории, так и ее связи с ведущими процессами мировой истории. В рамках курса «История России» часть учебного времени отводится на изучение региональной  истории. Это будет способствовать решению приоритетных образовательных и воспитательных задач – развитию интереса школьников к прошлому и настоящему родной страны, осознанию своей гражданской и социальной идентичности в широком спектре, включающем </w:t>
      </w:r>
      <w:proofErr w:type="spellStart"/>
      <w:r w:rsidRPr="00ED6E19">
        <w:rPr>
          <w:rFonts w:ascii="Times New Roman" w:hAnsi="Times New Roman" w:cs="Times New Roman"/>
          <w:sz w:val="24"/>
          <w:szCs w:val="24"/>
        </w:rPr>
        <w:t>этнонациональные</w:t>
      </w:r>
      <w:proofErr w:type="spellEnd"/>
      <w:r w:rsidRPr="00ED6E19">
        <w:rPr>
          <w:rFonts w:ascii="Times New Roman" w:hAnsi="Times New Roman" w:cs="Times New Roman"/>
          <w:sz w:val="24"/>
          <w:szCs w:val="24"/>
        </w:rPr>
        <w:t xml:space="preserve">, религиозные и иные составляющие, развитию исторической памяти и воспитанию патриотизма, гражданственности. В курсе «Всеобщая история» рассматриваются характерные черты основных исторических эпох, существовавших в их рамках цивилизаций, государств и др., прослеживаются линии взаимодействия и преемственности отдельных общностей, раскрывается значение исторического и культурного наследия прошлого. Данный курс играет важную роль в осознании школьниками исторической обусловленности многообразия окружающего их мира, создает предпосылки для понимания и уважения ими других людей и культур. В 2018-2019 учебном году продолжается переход на линейную модель изучения истории. В 5 классе изучается История Древнего мира – 68 часов. В 6 классе - история средних веков VI-XV вв. (Всеобщая история). От древней Руси к Российскому государству </w:t>
      </w:r>
      <w:proofErr w:type="gramStart"/>
      <w:r w:rsidRPr="00ED6E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D6E19">
        <w:rPr>
          <w:rFonts w:ascii="Times New Roman" w:hAnsi="Times New Roman" w:cs="Times New Roman"/>
          <w:sz w:val="24"/>
          <w:szCs w:val="24"/>
        </w:rPr>
        <w:t>с древности до конца XV века). (История России) В 7 классе – История Нового времени XVI- XVII в</w:t>
      </w:r>
      <w:proofErr w:type="gramStart"/>
      <w:r w:rsidRPr="00ED6E1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D6E19">
        <w:rPr>
          <w:rFonts w:ascii="Times New Roman" w:hAnsi="Times New Roman" w:cs="Times New Roman"/>
          <w:sz w:val="24"/>
          <w:szCs w:val="24"/>
        </w:rPr>
        <w:t>(Всеобщая история). Россия в XVIXVII веках. ( История России). В 8 классе – Всеобщая история XVIII век. Россия в XVIII веке. В 9 классе – История Нового времени XIX век. Российская Империя XIX – начало XX века.</w:t>
      </w:r>
    </w:p>
    <w:p w:rsidR="00ED6E19" w:rsidRDefault="00ED6E19" w:rsidP="00ED6E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6E19" w:rsidRPr="00ED6E19" w:rsidRDefault="00ED6E19" w:rsidP="00ED6E1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6E19" w:rsidRPr="00ED6E19" w:rsidSect="000E3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E19"/>
    <w:rsid w:val="000E39B1"/>
    <w:rsid w:val="009E5AA7"/>
    <w:rsid w:val="00E90115"/>
    <w:rsid w:val="00ED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Учитель</cp:lastModifiedBy>
  <cp:revision>2</cp:revision>
  <dcterms:created xsi:type="dcterms:W3CDTF">2021-06-10T21:19:00Z</dcterms:created>
  <dcterms:modified xsi:type="dcterms:W3CDTF">2021-06-10T21:19:00Z</dcterms:modified>
</cp:coreProperties>
</file>