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AE" w:rsidRPr="008B3EAE" w:rsidRDefault="008B3EAE" w:rsidP="008B3EAE">
      <w:pPr>
        <w:spacing w:line="360" w:lineRule="auto"/>
        <w:jc w:val="center"/>
        <w:rPr>
          <w:b/>
        </w:rPr>
      </w:pPr>
      <w:r w:rsidRPr="008B3EAE">
        <w:rPr>
          <w:b/>
        </w:rPr>
        <w:t>Аннотация к рабочей программе по русскому языку 5-9 классы</w:t>
      </w:r>
    </w:p>
    <w:p w:rsidR="008B3EAE" w:rsidRPr="00196674" w:rsidRDefault="008B3EAE" w:rsidP="008B3EAE">
      <w:pPr>
        <w:spacing w:line="360" w:lineRule="auto"/>
      </w:pPr>
      <w:r>
        <w:t>П</w:t>
      </w:r>
      <w:r w:rsidRPr="00196674">
        <w:t>рограмма по русскому языку для 5—9 классов составлена на основе следующих нормативных документов:</w:t>
      </w:r>
    </w:p>
    <w:p w:rsidR="008B3EAE" w:rsidRPr="001A5FB8" w:rsidRDefault="008B3EAE" w:rsidP="008B3E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A5FB8">
        <w:t>-</w:t>
      </w:r>
      <w:hyperlink r:id="rId4" w:history="1">
        <w:r w:rsidRPr="001A5FB8">
          <w:rPr>
            <w:rStyle w:val="a3"/>
            <w:color w:val="auto"/>
          </w:rPr>
          <w:t>Федерального закона Российской Федерации от 29 декабря 2012 г. N 273-ФЗ "Об образовании</w:t>
        </w:r>
      </w:hyperlink>
      <w:r w:rsidRPr="001A5FB8">
        <w:t>»</w:t>
      </w:r>
    </w:p>
    <w:p w:rsidR="008B3EAE" w:rsidRPr="00196674" w:rsidRDefault="008B3EAE" w:rsidP="008B3EAE">
      <w:pPr>
        <w:autoSpaceDE w:val="0"/>
        <w:autoSpaceDN w:val="0"/>
        <w:adjustRightInd w:val="0"/>
        <w:spacing w:line="360" w:lineRule="auto"/>
      </w:pPr>
      <w:r>
        <w:t>-</w:t>
      </w:r>
      <w:proofErr w:type="gramStart"/>
      <w:r w:rsidRPr="00196674">
        <w:t>Приказом  Министерства</w:t>
      </w:r>
      <w:proofErr w:type="gramEnd"/>
      <w:r w:rsidRPr="00196674">
        <w:t xml:space="preserve">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изменениями, внесенными приказом Министерства образования и науки Российской Федерации от 31 декабря 2015г. № 1577(зарегистрирован Министерством юстиции Российской Федерации 2 февраля  2016г., регистрационный №40937),</w:t>
      </w:r>
    </w:p>
    <w:p w:rsidR="008B3EAE" w:rsidRPr="00196674" w:rsidRDefault="008B3EAE" w:rsidP="008B3EAE">
      <w:pPr>
        <w:spacing w:line="360" w:lineRule="auto"/>
      </w:pPr>
      <w:r>
        <w:t>-</w:t>
      </w:r>
      <w:r w:rsidRPr="00196674">
        <w:t>Основной образовательной программы основного общего образования МКОУ «</w:t>
      </w:r>
      <w:r w:rsidR="00B944C4">
        <w:t xml:space="preserve">Овсорокская  </w:t>
      </w:r>
      <w:r w:rsidRPr="00196674">
        <w:t xml:space="preserve">СОШ», с. </w:t>
      </w:r>
      <w:proofErr w:type="spellStart"/>
      <w:r w:rsidR="00B944C4">
        <w:t>Овсорок</w:t>
      </w:r>
      <w:proofErr w:type="spellEnd"/>
      <w:r w:rsidRPr="00196674">
        <w:t xml:space="preserve"> Жиздри</w:t>
      </w:r>
      <w:r>
        <w:t>нского района Калужской области.</w:t>
      </w:r>
    </w:p>
    <w:p w:rsidR="008B3EAE" w:rsidRPr="00196674" w:rsidRDefault="008B3EAE" w:rsidP="008B3EAE">
      <w:pPr>
        <w:spacing w:line="360" w:lineRule="auto"/>
      </w:pPr>
      <w:r>
        <w:t>П</w:t>
      </w:r>
      <w:r w:rsidRPr="00196674">
        <w:t xml:space="preserve">рограмма по русскому языку составлена на основе Фундаментального ядра содержания общего образования и требований к результатам основного общего образования,  представленных в Федеральном государственном стандарте общего образования, представленных в ФГОС общего образования второго поколения, а также на основе рабочей программы  по русскому языку для общеобразовательных учреждений «Русский язык. 5-9 классы» под редакцией М.Т. Баранова, Т.А. </w:t>
      </w:r>
      <w:proofErr w:type="spellStart"/>
      <w:r w:rsidRPr="00196674">
        <w:t>Ладыженской</w:t>
      </w:r>
      <w:proofErr w:type="spellEnd"/>
      <w:r w:rsidRPr="00196674">
        <w:t xml:space="preserve">, Н. М. </w:t>
      </w:r>
      <w:proofErr w:type="spellStart"/>
      <w:r w:rsidRPr="00196674">
        <w:t>Шанского</w:t>
      </w:r>
      <w:proofErr w:type="spellEnd"/>
      <w:r w:rsidRPr="00196674">
        <w:t xml:space="preserve">, М: «Просвещение», 2011 г. </w:t>
      </w:r>
    </w:p>
    <w:p w:rsidR="008B3EAE" w:rsidRPr="00196674" w:rsidRDefault="008B3EAE" w:rsidP="008B3EAE">
      <w:pPr>
        <w:spacing w:line="360" w:lineRule="auto"/>
      </w:pPr>
      <w:r w:rsidRPr="00196674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B3EAE" w:rsidRDefault="008B3EAE" w:rsidP="008B3EAE">
      <w:pPr>
        <w:pStyle w:val="FR2"/>
        <w:tabs>
          <w:tab w:val="left" w:pos="720"/>
        </w:tabs>
        <w:spacing w:line="360" w:lineRule="auto"/>
        <w:jc w:val="left"/>
        <w:rPr>
          <w:rFonts w:cs="Times New Roman"/>
          <w:b w:val="0"/>
          <w:sz w:val="24"/>
          <w:szCs w:val="24"/>
        </w:rPr>
      </w:pPr>
      <w:r w:rsidRPr="00196674">
        <w:rPr>
          <w:rFonts w:cs="Times New Roman"/>
          <w:b w:val="0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8B3EAE" w:rsidRPr="00A96B00" w:rsidRDefault="008B3EAE" w:rsidP="008B3EAE">
      <w:pPr>
        <w:pStyle w:val="FR2"/>
        <w:tabs>
          <w:tab w:val="left" w:pos="720"/>
        </w:tabs>
        <w:spacing w:line="360" w:lineRule="auto"/>
        <w:jc w:val="left"/>
        <w:rPr>
          <w:rFonts w:cs="Times New Roman"/>
          <w:b w:val="0"/>
          <w:sz w:val="24"/>
          <w:szCs w:val="24"/>
        </w:rPr>
      </w:pPr>
      <w:r w:rsidRPr="00A96B00">
        <w:rPr>
          <w:rFonts w:cs="Times New Roman"/>
          <w:b w:val="0"/>
          <w:sz w:val="24"/>
          <w:szCs w:val="24"/>
        </w:rPr>
        <w:t xml:space="preserve">Федеральныйучебный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735 часов. В том числе: в 5 классе - 175 часов, в 6 классе - 210, в 7 - 140, в 8 - 105 часов, в 9 - 105 часов. </w:t>
      </w:r>
    </w:p>
    <w:p w:rsidR="004929A5" w:rsidRDefault="004929A5">
      <w:bookmarkStart w:id="0" w:name="_GoBack"/>
      <w:bookmarkEnd w:id="0"/>
    </w:p>
    <w:sectPr w:rsidR="004929A5" w:rsidSect="0042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EAE"/>
    <w:rsid w:val="001A5FB8"/>
    <w:rsid w:val="00426985"/>
    <w:rsid w:val="004929A5"/>
    <w:rsid w:val="0067440D"/>
    <w:rsid w:val="008B3EAE"/>
    <w:rsid w:val="00AB316A"/>
    <w:rsid w:val="00B944C4"/>
    <w:rsid w:val="00DD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F6CED-F307-4054-9D54-20C004CA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3EAE"/>
    <w:rPr>
      <w:rFonts w:cs="Times New Roman"/>
      <w:color w:val="0000FF"/>
      <w:u w:val="single"/>
    </w:rPr>
  </w:style>
  <w:style w:type="paragraph" w:customStyle="1" w:styleId="FR2">
    <w:name w:val="FR2"/>
    <w:rsid w:val="008B3EA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ndart.edu.ru/doc.aspx?DocId=10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Lukasheva</dc:creator>
  <cp:lastModifiedBy>Оля</cp:lastModifiedBy>
  <cp:revision>4</cp:revision>
  <dcterms:created xsi:type="dcterms:W3CDTF">2021-06-10T21:07:00Z</dcterms:created>
  <dcterms:modified xsi:type="dcterms:W3CDTF">2021-06-18T04:34:00Z</dcterms:modified>
</cp:coreProperties>
</file>