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9F" w:rsidRPr="00306425" w:rsidRDefault="00EB329F" w:rsidP="00306425">
      <w:pPr>
        <w:pStyle w:val="10"/>
        <w:keepNext/>
        <w:keepLines/>
        <w:shd w:val="clear" w:color="auto" w:fill="auto"/>
        <w:spacing w:line="360" w:lineRule="auto"/>
        <w:rPr>
          <w:sz w:val="24"/>
          <w:szCs w:val="24"/>
        </w:rPr>
      </w:pPr>
      <w:bookmarkStart w:id="0" w:name="bookmark10"/>
      <w:bookmarkStart w:id="1" w:name="_GoBack"/>
      <w:bookmarkEnd w:id="1"/>
      <w:r w:rsidRPr="00306425">
        <w:rPr>
          <w:sz w:val="24"/>
          <w:szCs w:val="24"/>
        </w:rPr>
        <w:t>Аннотация к рабочей программе</w:t>
      </w:r>
      <w:bookmarkEnd w:id="0"/>
    </w:p>
    <w:p w:rsidR="00EB329F" w:rsidRPr="00306425" w:rsidRDefault="00EB329F" w:rsidP="00306425">
      <w:pPr>
        <w:pStyle w:val="10"/>
        <w:keepNext/>
        <w:keepLines/>
        <w:shd w:val="clear" w:color="auto" w:fill="auto"/>
        <w:spacing w:line="360" w:lineRule="auto"/>
        <w:rPr>
          <w:sz w:val="24"/>
          <w:szCs w:val="24"/>
        </w:rPr>
      </w:pPr>
      <w:r w:rsidRPr="00306425">
        <w:rPr>
          <w:sz w:val="24"/>
          <w:szCs w:val="24"/>
        </w:rPr>
        <w:t>по учебному предмету «Музыка» 1-4 классы</w:t>
      </w:r>
    </w:p>
    <w:p w:rsidR="00EB329F" w:rsidRPr="00306425" w:rsidRDefault="00EB329F" w:rsidP="00306425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Рабочая программа учебного предмета «Музыка» составлена в соответствии с</w:t>
      </w:r>
      <w:r w:rsidRPr="00306425">
        <w:rPr>
          <w:sz w:val="24"/>
          <w:szCs w:val="24"/>
        </w:rPr>
        <w:br/>
        <w:t>требованиями Федерального государственного образовательного стандарта</w:t>
      </w:r>
      <w:r w:rsidRPr="00306425">
        <w:rPr>
          <w:sz w:val="24"/>
          <w:szCs w:val="24"/>
        </w:rPr>
        <w:br/>
        <w:t>начального общего образования, примерной программы по музыке и на основе</w:t>
      </w:r>
      <w:r w:rsidRPr="00306425">
        <w:rPr>
          <w:sz w:val="24"/>
          <w:szCs w:val="24"/>
        </w:rPr>
        <w:br/>
        <w:t xml:space="preserve">авторской программы Критской Е.Д, Сергеевой Г.П., </w:t>
      </w:r>
      <w:proofErr w:type="spellStart"/>
      <w:r w:rsidRPr="00306425">
        <w:rPr>
          <w:sz w:val="24"/>
          <w:szCs w:val="24"/>
        </w:rPr>
        <w:t>Шмагиной</w:t>
      </w:r>
      <w:proofErr w:type="spellEnd"/>
      <w:r w:rsidRPr="00306425">
        <w:rPr>
          <w:sz w:val="24"/>
          <w:szCs w:val="24"/>
        </w:rPr>
        <w:t xml:space="preserve"> Т. С. «Музыка»</w:t>
      </w:r>
      <w:r w:rsidRPr="00306425">
        <w:rPr>
          <w:sz w:val="24"/>
          <w:szCs w:val="24"/>
        </w:rPr>
        <w:br/>
        <w:t>(УМК «Школа России»).</w:t>
      </w:r>
    </w:p>
    <w:p w:rsidR="00EB329F" w:rsidRPr="00306425" w:rsidRDefault="00EB329F" w:rsidP="00306425">
      <w:pPr>
        <w:pStyle w:val="20"/>
        <w:shd w:val="clear" w:color="auto" w:fill="auto"/>
        <w:spacing w:line="360" w:lineRule="auto"/>
        <w:ind w:firstLine="160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Программа по предмету «Музыка» построена с учётом основных положений</w:t>
      </w:r>
      <w:r w:rsidRPr="00306425">
        <w:rPr>
          <w:sz w:val="24"/>
          <w:szCs w:val="24"/>
        </w:rPr>
        <w:br/>
        <w:t xml:space="preserve">художественно-педагогической концепции Д. Б. </w:t>
      </w:r>
      <w:proofErr w:type="spellStart"/>
      <w:r w:rsidRPr="00306425">
        <w:rPr>
          <w:sz w:val="24"/>
          <w:szCs w:val="24"/>
        </w:rPr>
        <w:t>Кабалевского</w:t>
      </w:r>
      <w:proofErr w:type="spellEnd"/>
      <w:r w:rsidRPr="00306425">
        <w:rPr>
          <w:sz w:val="24"/>
          <w:szCs w:val="24"/>
        </w:rPr>
        <w:t>. При создании</w:t>
      </w:r>
      <w:r w:rsidRPr="00306425">
        <w:rPr>
          <w:sz w:val="24"/>
          <w:szCs w:val="24"/>
        </w:rPr>
        <w:br/>
        <w:t>программы учитывались потребности современного российского общества и</w:t>
      </w:r>
      <w:r w:rsidRPr="00306425">
        <w:rPr>
          <w:sz w:val="24"/>
          <w:szCs w:val="24"/>
        </w:rPr>
        <w:br/>
        <w:t>возрастные особенности младших школьников. В программе нашли отражение</w:t>
      </w:r>
      <w:r w:rsidRPr="00306425">
        <w:rPr>
          <w:sz w:val="24"/>
          <w:szCs w:val="24"/>
        </w:rPr>
        <w:br/>
        <w:t>изменившиеся социокультурные  условия деятельности современных образовательных учреждений, потребности педагого</w:t>
      </w:r>
      <w:proofErr w:type="gramStart"/>
      <w:r w:rsidRPr="00306425">
        <w:rPr>
          <w:sz w:val="24"/>
          <w:szCs w:val="24"/>
        </w:rPr>
        <w:t>в-</w:t>
      </w:r>
      <w:proofErr w:type="gramEnd"/>
      <w:r w:rsidRPr="00306425">
        <w:rPr>
          <w:sz w:val="24"/>
          <w:szCs w:val="24"/>
        </w:rPr>
        <w:t xml:space="preserve"> музыкантов в обновлении содержания и новые технологии общего музыкального образования.</w:t>
      </w:r>
    </w:p>
    <w:p w:rsidR="00EB329F" w:rsidRPr="00306425" w:rsidRDefault="00EB329F" w:rsidP="00306425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Предмет представлен в программе следующими разделами:</w:t>
      </w:r>
    </w:p>
    <w:p w:rsidR="00EB329F" w:rsidRPr="00306425" w:rsidRDefault="00EB329F" w:rsidP="00306425">
      <w:pPr>
        <w:pStyle w:val="20"/>
        <w:numPr>
          <w:ilvl w:val="0"/>
          <w:numId w:val="2"/>
        </w:numPr>
        <w:shd w:val="clear" w:color="auto" w:fill="auto"/>
        <w:tabs>
          <w:tab w:val="left" w:pos="373"/>
        </w:tabs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Музыка вокруг нас</w:t>
      </w:r>
    </w:p>
    <w:p w:rsidR="00EB329F" w:rsidRPr="00306425" w:rsidRDefault="00EB329F" w:rsidP="00306425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Музыка и ты</w:t>
      </w:r>
    </w:p>
    <w:p w:rsidR="00EB329F" w:rsidRPr="00306425" w:rsidRDefault="00EB329F" w:rsidP="00306425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Россия - Родина моя</w:t>
      </w:r>
    </w:p>
    <w:p w:rsidR="00EB329F" w:rsidRPr="00306425" w:rsidRDefault="00EB329F" w:rsidP="00306425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День, полный событий</w:t>
      </w:r>
    </w:p>
    <w:p w:rsidR="00EB329F" w:rsidRPr="00306425" w:rsidRDefault="00EB329F" w:rsidP="00306425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О России петь - что стремиться в храм</w:t>
      </w:r>
    </w:p>
    <w:p w:rsidR="00EB329F" w:rsidRPr="00306425" w:rsidRDefault="00EB329F" w:rsidP="00306425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Гори, гори ясно, чтобы не погасло!</w:t>
      </w:r>
    </w:p>
    <w:p w:rsidR="00EB329F" w:rsidRPr="00306425" w:rsidRDefault="00EB329F" w:rsidP="00306425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В музыкальном театре</w:t>
      </w:r>
    </w:p>
    <w:p w:rsidR="00EB329F" w:rsidRPr="00306425" w:rsidRDefault="00EB329F" w:rsidP="00306425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В концертном зале</w:t>
      </w:r>
    </w:p>
    <w:p w:rsidR="00EB329F" w:rsidRPr="00306425" w:rsidRDefault="00EB329F" w:rsidP="00306425">
      <w:pPr>
        <w:pStyle w:val="20"/>
        <w:numPr>
          <w:ilvl w:val="0"/>
          <w:numId w:val="2"/>
        </w:numPr>
        <w:shd w:val="clear" w:color="auto" w:fill="auto"/>
        <w:tabs>
          <w:tab w:val="left" w:pos="382"/>
        </w:tabs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Чтоб музыкантом быть, так надобно уменье</w:t>
      </w:r>
    </w:p>
    <w:p w:rsidR="00EB329F" w:rsidRPr="00306425" w:rsidRDefault="00EB329F" w:rsidP="00306425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В соответствии с учебным планом в 1 классе на учебный предмет «Музыка»</w:t>
      </w:r>
      <w:r w:rsidRPr="00306425">
        <w:rPr>
          <w:sz w:val="24"/>
          <w:szCs w:val="24"/>
        </w:rPr>
        <w:br/>
        <w:t>отводится 33 часа (33 учебные недели), во 2-4 классах-34 часа (34 учебные недели). Всего 135 часов.</w:t>
      </w:r>
    </w:p>
    <w:p w:rsidR="00EB329F" w:rsidRPr="00306425" w:rsidRDefault="00EB329F" w:rsidP="00306425">
      <w:pPr>
        <w:pStyle w:val="20"/>
        <w:shd w:val="clear" w:color="auto" w:fill="auto"/>
        <w:spacing w:line="360" w:lineRule="auto"/>
        <w:jc w:val="both"/>
        <w:rPr>
          <w:sz w:val="24"/>
          <w:szCs w:val="24"/>
        </w:rPr>
      </w:pPr>
      <w:r w:rsidRPr="00306425">
        <w:rPr>
          <w:sz w:val="24"/>
          <w:szCs w:val="24"/>
        </w:rPr>
        <w:t xml:space="preserve">Рабочая программа включает в себя: планируемые результаты (личностные, </w:t>
      </w:r>
      <w:proofErr w:type="spellStart"/>
      <w:r w:rsidRPr="00306425">
        <w:rPr>
          <w:sz w:val="24"/>
          <w:szCs w:val="24"/>
        </w:rPr>
        <w:t>метапредметные</w:t>
      </w:r>
      <w:proofErr w:type="spellEnd"/>
      <w:r w:rsidRPr="00306425">
        <w:rPr>
          <w:sz w:val="24"/>
          <w:szCs w:val="24"/>
        </w:rPr>
        <w:t xml:space="preserve"> и предметные достижения учащихся), содержание учебного предмета, тематическое планирование.</w:t>
      </w:r>
    </w:p>
    <w:p w:rsidR="003B2081" w:rsidRPr="00306425" w:rsidRDefault="00EB329F" w:rsidP="00306425">
      <w:pPr>
        <w:pStyle w:val="20"/>
        <w:shd w:val="clear" w:color="auto" w:fill="auto"/>
        <w:spacing w:line="360" w:lineRule="auto"/>
        <w:ind w:firstLine="780"/>
        <w:jc w:val="both"/>
        <w:rPr>
          <w:sz w:val="24"/>
          <w:szCs w:val="24"/>
        </w:rPr>
      </w:pPr>
      <w:r w:rsidRPr="00306425">
        <w:rPr>
          <w:sz w:val="24"/>
          <w:szCs w:val="24"/>
        </w:rPr>
        <w:t>УМК «Школа России».</w:t>
      </w:r>
    </w:p>
    <w:sectPr w:rsidR="003B2081" w:rsidRPr="00306425" w:rsidSect="00306425">
      <w:pgSz w:w="11900" w:h="16840"/>
      <w:pgMar w:top="740" w:right="843" w:bottom="951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439"/>
    <w:multiLevelType w:val="multilevel"/>
    <w:tmpl w:val="A9362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B77670"/>
    <w:multiLevelType w:val="multilevel"/>
    <w:tmpl w:val="EEA49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B4"/>
    <w:rsid w:val="000F6523"/>
    <w:rsid w:val="00306425"/>
    <w:rsid w:val="003B2081"/>
    <w:rsid w:val="00550959"/>
    <w:rsid w:val="005E6EA6"/>
    <w:rsid w:val="007C3ECD"/>
    <w:rsid w:val="009A0AB4"/>
    <w:rsid w:val="00A404F5"/>
    <w:rsid w:val="00B36F8F"/>
    <w:rsid w:val="00CE1503"/>
    <w:rsid w:val="00E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0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"/>
    <w:rsid w:val="009A0AB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A0AB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A0AB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0"/>
    <w:basedOn w:val="a"/>
    <w:link w:val="2"/>
    <w:rsid w:val="009A0AB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0A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0A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2"/>
    <w:rsid w:val="009A0AB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A0AB4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A0AB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0"/>
    <w:basedOn w:val="a"/>
    <w:link w:val="2"/>
    <w:rsid w:val="009A0AB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Школа 1</cp:lastModifiedBy>
  <cp:revision>2</cp:revision>
  <dcterms:created xsi:type="dcterms:W3CDTF">2022-10-21T08:05:00Z</dcterms:created>
  <dcterms:modified xsi:type="dcterms:W3CDTF">2022-10-21T08:05:00Z</dcterms:modified>
</cp:coreProperties>
</file>